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24F" w:rsidRDefault="0056124F" w:rsidP="0056124F">
      <w:pPr>
        <w:pStyle w:val="NormalWeb"/>
        <w:spacing w:line="309" w:lineRule="atLeast"/>
        <w:rPr>
          <w:rFonts w:ascii="Arial" w:hAnsi="Arial" w:cs="Arial"/>
          <w:color w:val="333333"/>
        </w:rPr>
      </w:pPr>
      <w:bookmarkStart w:id="0" w:name="num4"/>
      <w:r>
        <w:rPr>
          <w:rStyle w:val="Forte"/>
          <w:rFonts w:ascii="Arial" w:hAnsi="Arial" w:cs="Arial"/>
          <w:color w:val="0066CC"/>
        </w:rPr>
        <w:t>Criando um ponto de restauração</w:t>
      </w:r>
      <w:bookmarkEnd w:id="0"/>
    </w:p>
    <w:p w:rsidR="0056124F" w:rsidRDefault="0056124F" w:rsidP="0056124F">
      <w:pPr>
        <w:pStyle w:val="NormalWeb"/>
        <w:spacing w:line="309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1. Clique no </w:t>
      </w:r>
      <w:proofErr w:type="gramStart"/>
      <w:r>
        <w:rPr>
          <w:rFonts w:ascii="Arial" w:hAnsi="Arial" w:cs="Arial"/>
          <w:color w:val="333333"/>
        </w:rPr>
        <w:t>menu</w:t>
      </w:r>
      <w:proofErr w:type="gramEnd"/>
      <w:r>
        <w:rPr>
          <w:rFonts w:ascii="Arial" w:hAnsi="Arial" w:cs="Arial"/>
          <w:color w:val="333333"/>
        </w:rPr>
        <w:t xml:space="preserve"> Iniciar, depois em Todos os programas &gt; Acessórios &gt; Ferramentas do sistema &gt; Restauração do sistema</w:t>
      </w:r>
    </w:p>
    <w:p w:rsidR="0056124F" w:rsidRDefault="0056124F" w:rsidP="0056124F">
      <w:pPr>
        <w:pStyle w:val="NormalWeb"/>
        <w:spacing w:line="309" w:lineRule="atLeast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551805" cy="1937385"/>
            <wp:effectExtent l="19050" t="0" r="0" b="0"/>
            <wp:docPr id="1" name="Imagem 1" descr="http://baixaki.com.br/imagens/materias/crian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ixaki.com.br/imagens/materias/criando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24F" w:rsidRDefault="0056124F" w:rsidP="0056124F">
      <w:pPr>
        <w:pStyle w:val="NormalWeb"/>
        <w:spacing w:line="309" w:lineRule="atLeast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-350520</wp:posOffset>
            </wp:positionH>
            <wp:positionV relativeFrom="margin">
              <wp:posOffset>3739515</wp:posOffset>
            </wp:positionV>
            <wp:extent cx="6686550" cy="4910455"/>
            <wp:effectExtent l="19050" t="0" r="0" b="0"/>
            <wp:wrapSquare wrapText="bothSides"/>
            <wp:docPr id="2" name="Imagem 2" descr="http://baixaki.com.br/imagens/materias/criand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ixaki.com.br/imagens/materias/criando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91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33333"/>
        </w:rPr>
        <w:t>2. Marque a opção Criar um ponto de restauração e clique em Avançar</w:t>
      </w:r>
    </w:p>
    <w:p w:rsidR="0056124F" w:rsidRDefault="0056124F" w:rsidP="0056124F">
      <w:pPr>
        <w:pStyle w:val="NormalWeb"/>
        <w:spacing w:line="309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5400040" cy="3981817"/>
            <wp:effectExtent l="19050" t="0" r="0" b="0"/>
            <wp:docPr id="9" name="Imagem 3" descr="http://baixaki.com.br/imagens/materias/criand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ixaki.com.br/imagens/materias/criando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8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</w:rPr>
        <w:br/>
        <w:t>3. Na tela seguinte, você precisa apenas determinar uma breve descrição para este ponto de restauração. Clique em “Avançar” para continuar.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  <w:t>4. A última tela é apenas uma confirmação. Em vermelho, aparecem as informações sobre o ponto de restauração recém-criado. Basta clicar em Fechar e seu sistema estará pronto para ser restaurado quando você quiser.</w:t>
      </w:r>
    </w:p>
    <w:p w:rsidR="0056124F" w:rsidRDefault="0056124F" w:rsidP="0056124F">
      <w:pPr>
        <w:pStyle w:val="NormalWeb"/>
        <w:spacing w:line="309" w:lineRule="atLeast"/>
        <w:jc w:val="both"/>
        <w:rPr>
          <w:rFonts w:ascii="Arial" w:hAnsi="Arial" w:cs="Arial"/>
          <w:color w:val="333333"/>
        </w:rPr>
      </w:pPr>
    </w:p>
    <w:p w:rsidR="0056124F" w:rsidRDefault="0056124F" w:rsidP="0056124F">
      <w:pPr>
        <w:pStyle w:val="NormalWeb"/>
        <w:spacing w:line="309" w:lineRule="atLeast"/>
        <w:rPr>
          <w:rFonts w:ascii="Arial" w:hAnsi="Arial" w:cs="Arial"/>
          <w:color w:val="333333"/>
        </w:rPr>
      </w:pPr>
      <w:bookmarkStart w:id="1" w:name="teste"/>
      <w:r>
        <w:rPr>
          <w:rStyle w:val="Forte"/>
          <w:rFonts w:ascii="Arial" w:hAnsi="Arial" w:cs="Arial"/>
          <w:color w:val="0066CC"/>
        </w:rPr>
        <w:t>Restaurando o sistema</w:t>
      </w:r>
      <w:bookmarkEnd w:id="1"/>
    </w:p>
    <w:p w:rsidR="0056124F" w:rsidRDefault="0056124F" w:rsidP="0056124F">
      <w:pPr>
        <w:pStyle w:val="NormalWeb"/>
        <w:spacing w:line="309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Se você criou um ponto de restauração, teve problemas com algum aplicativo e deseja reverter </w:t>
      </w:r>
      <w:proofErr w:type="gramStart"/>
      <w:r>
        <w:rPr>
          <w:rFonts w:ascii="Arial" w:hAnsi="Arial" w:cs="Arial"/>
          <w:color w:val="333333"/>
        </w:rPr>
        <w:t>a</w:t>
      </w:r>
      <w:proofErr w:type="gramEnd"/>
      <w:r>
        <w:rPr>
          <w:rFonts w:ascii="Arial" w:hAnsi="Arial" w:cs="Arial"/>
          <w:color w:val="333333"/>
        </w:rPr>
        <w:t xml:space="preserve"> situação, basta seguir estes passos:</w:t>
      </w:r>
    </w:p>
    <w:p w:rsidR="0056124F" w:rsidRDefault="0056124F" w:rsidP="0056124F">
      <w:pPr>
        <w:pStyle w:val="NormalWeb"/>
        <w:spacing w:line="309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929005</wp:posOffset>
            </wp:positionV>
            <wp:extent cx="6686550" cy="4910455"/>
            <wp:effectExtent l="19050" t="0" r="0" b="0"/>
            <wp:wrapSquare wrapText="bothSides"/>
            <wp:docPr id="4" name="Imagem 4" descr="http://baixaki.com.br/imagens/materias/criand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ixaki.com.br/imagens/materias/criando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91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33333"/>
        </w:rPr>
        <w:t xml:space="preserve">1. Clique no </w:t>
      </w:r>
      <w:proofErr w:type="gramStart"/>
      <w:r>
        <w:rPr>
          <w:rFonts w:ascii="Arial" w:hAnsi="Arial" w:cs="Arial"/>
          <w:color w:val="333333"/>
        </w:rPr>
        <w:t>menu</w:t>
      </w:r>
      <w:proofErr w:type="gramEnd"/>
      <w:r>
        <w:rPr>
          <w:rFonts w:ascii="Arial" w:hAnsi="Arial" w:cs="Arial"/>
          <w:color w:val="333333"/>
        </w:rPr>
        <w:t xml:space="preserve"> Iniciar, depois em Todos os programas &gt; Acessórios &gt; Ferramentas do sistema &gt; Restauração do sistema</w:t>
      </w:r>
    </w:p>
    <w:p w:rsidR="0056124F" w:rsidRDefault="0056124F" w:rsidP="0056124F">
      <w:pPr>
        <w:pStyle w:val="NormalWeb"/>
        <w:spacing w:line="309" w:lineRule="atLeast"/>
        <w:jc w:val="center"/>
        <w:rPr>
          <w:rFonts w:ascii="Arial" w:hAnsi="Arial" w:cs="Arial"/>
          <w:color w:val="333333"/>
        </w:rPr>
      </w:pPr>
    </w:p>
    <w:p w:rsidR="0056124F" w:rsidRDefault="0056124F" w:rsidP="0056124F">
      <w:pPr>
        <w:pStyle w:val="NormalWeb"/>
        <w:spacing w:line="309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2. Marque a opção “Restaurar o computador mais cedo” </w:t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400040" cy="1884424"/>
            <wp:effectExtent l="19050" t="0" r="0" b="0"/>
            <wp:docPr id="10" name="Imagem 5" descr="http://baixaki.com.br/imagens/materias/restauran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aixaki.com.br/imagens/materias/restaurando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8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</w:rPr>
        <w:t>e clique em “Avançar”</w:t>
      </w:r>
    </w:p>
    <w:p w:rsidR="0056124F" w:rsidRDefault="0056124F" w:rsidP="0056124F">
      <w:pPr>
        <w:pStyle w:val="NormalWeb"/>
        <w:spacing w:line="309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-621030</wp:posOffset>
            </wp:positionH>
            <wp:positionV relativeFrom="margin">
              <wp:align>top</wp:align>
            </wp:positionV>
            <wp:extent cx="6686550" cy="4910455"/>
            <wp:effectExtent l="19050" t="0" r="0" b="0"/>
            <wp:wrapSquare wrapText="bothSides"/>
            <wp:docPr id="6" name="Imagem 6" descr="http://baixaki.com.br/imagens/materias/restaurand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aixaki.com.br/imagens/materias/restaurando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91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24F" w:rsidRDefault="0056124F" w:rsidP="0056124F">
      <w:pPr>
        <w:pStyle w:val="NormalWeb"/>
        <w:spacing w:line="309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3. Na tela exibida, você verá um calendário. Nele estão marcados todos os dias que têm restaurações de sistema disponíveis. Lembre-se que o Windows cria pontos de restauração automaticamente. Além disso, instalações de programas também criam pontos de restauração. Por isso que há várias opções nesta hora. Você pode ir diretamente para a data da criação do seu ponto de restauração manual, utilizar a restauração mais recente ou utilizar uma anterior a uma instalação que não deu certo.</w:t>
      </w:r>
    </w:p>
    <w:p w:rsidR="0056124F" w:rsidRDefault="003C5039" w:rsidP="0056124F">
      <w:pPr>
        <w:pStyle w:val="NormalWeb"/>
        <w:spacing w:line="309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251460</wp:posOffset>
            </wp:positionV>
            <wp:extent cx="6677025" cy="4933950"/>
            <wp:effectExtent l="19050" t="0" r="9525" b="0"/>
            <wp:wrapNone/>
            <wp:docPr id="7" name="Imagem 7" descr="http://baixaki.com.br/imagens/materias/restaurand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aixaki.com.br/imagens/materias/restaurando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5039" w:rsidRDefault="003C5039" w:rsidP="0056124F">
      <w:pPr>
        <w:pStyle w:val="NormalWeb"/>
        <w:spacing w:line="309" w:lineRule="atLeast"/>
        <w:rPr>
          <w:rFonts w:ascii="Arial" w:hAnsi="Arial" w:cs="Arial"/>
          <w:color w:val="333333"/>
        </w:rPr>
      </w:pPr>
    </w:p>
    <w:p w:rsidR="003C5039" w:rsidRDefault="003C5039" w:rsidP="0056124F">
      <w:pPr>
        <w:pStyle w:val="NormalWeb"/>
        <w:spacing w:line="309" w:lineRule="atLeast"/>
        <w:rPr>
          <w:rFonts w:ascii="Arial" w:hAnsi="Arial" w:cs="Arial"/>
          <w:color w:val="333333"/>
        </w:rPr>
      </w:pPr>
    </w:p>
    <w:p w:rsidR="003C5039" w:rsidRDefault="003C5039" w:rsidP="0056124F">
      <w:pPr>
        <w:pStyle w:val="NormalWeb"/>
        <w:spacing w:line="309" w:lineRule="atLeast"/>
        <w:rPr>
          <w:rFonts w:ascii="Arial" w:hAnsi="Arial" w:cs="Arial"/>
          <w:color w:val="333333"/>
        </w:rPr>
      </w:pPr>
    </w:p>
    <w:p w:rsidR="003C5039" w:rsidRDefault="003C5039" w:rsidP="0056124F">
      <w:pPr>
        <w:pStyle w:val="NormalWeb"/>
        <w:spacing w:line="309" w:lineRule="atLeast"/>
        <w:rPr>
          <w:rFonts w:ascii="Arial" w:hAnsi="Arial" w:cs="Arial"/>
          <w:color w:val="333333"/>
        </w:rPr>
      </w:pPr>
    </w:p>
    <w:p w:rsidR="003C5039" w:rsidRDefault="003C5039" w:rsidP="0056124F">
      <w:pPr>
        <w:pStyle w:val="NormalWeb"/>
        <w:spacing w:line="309" w:lineRule="atLeast"/>
        <w:rPr>
          <w:rFonts w:ascii="Arial" w:hAnsi="Arial" w:cs="Arial"/>
          <w:color w:val="333333"/>
        </w:rPr>
      </w:pPr>
    </w:p>
    <w:p w:rsidR="003C5039" w:rsidRDefault="003C5039" w:rsidP="0056124F">
      <w:pPr>
        <w:pStyle w:val="NormalWeb"/>
        <w:spacing w:line="309" w:lineRule="atLeast"/>
        <w:rPr>
          <w:rFonts w:ascii="Arial" w:hAnsi="Arial" w:cs="Arial"/>
          <w:color w:val="333333"/>
        </w:rPr>
      </w:pPr>
    </w:p>
    <w:p w:rsidR="003C5039" w:rsidRDefault="003C5039" w:rsidP="0056124F">
      <w:pPr>
        <w:pStyle w:val="NormalWeb"/>
        <w:spacing w:line="309" w:lineRule="atLeast"/>
        <w:rPr>
          <w:rFonts w:ascii="Arial" w:hAnsi="Arial" w:cs="Arial"/>
          <w:color w:val="333333"/>
        </w:rPr>
      </w:pPr>
    </w:p>
    <w:p w:rsidR="0056124F" w:rsidRDefault="0056124F" w:rsidP="0056124F">
      <w:pPr>
        <w:pStyle w:val="NormalWeb"/>
        <w:spacing w:line="309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-527685</wp:posOffset>
            </wp:positionH>
            <wp:positionV relativeFrom="margin">
              <wp:posOffset>-50800</wp:posOffset>
            </wp:positionV>
            <wp:extent cx="6675120" cy="4919980"/>
            <wp:effectExtent l="19050" t="0" r="0" b="0"/>
            <wp:wrapSquare wrapText="bothSides"/>
            <wp:docPr id="8" name="Imagem 8" descr="http://baixaki.com.br/imagens/materias/restaurand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aixaki.com.br/imagens/materias/restaurando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91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33333"/>
        </w:rPr>
        <w:t>4. Clique em “Avançar” para continuar.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</w:p>
    <w:p w:rsidR="0056124F" w:rsidRDefault="0056124F" w:rsidP="0056124F">
      <w:pPr>
        <w:pStyle w:val="NormalWeb"/>
        <w:spacing w:line="309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A próxima tela exibe o ponto de restauração selecionado e lhe informa sobre alguns detalhes que você deve saber:</w:t>
      </w:r>
    </w:p>
    <w:p w:rsidR="0056124F" w:rsidRDefault="0056124F" w:rsidP="0056124F">
      <w:pPr>
        <w:pStyle w:val="NormalWeb"/>
        <w:spacing w:line="309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a) Você não perderá documentos ou mensagens de email.</w:t>
      </w:r>
    </w:p>
    <w:p w:rsidR="0056124F" w:rsidRDefault="0056124F" w:rsidP="0056124F">
      <w:pPr>
        <w:pStyle w:val="NormalWeb"/>
        <w:spacing w:line="309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b) Este processo é reversível.</w:t>
      </w:r>
    </w:p>
    <w:p w:rsidR="0056124F" w:rsidRDefault="0056124F" w:rsidP="0056124F">
      <w:pPr>
        <w:pStyle w:val="NormalWeb"/>
        <w:spacing w:line="309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c) Durante a restauração, seu computador será desligado. Logo, você deverá fechar todos os programas em execução e salvar seus trabalhos.</w:t>
      </w:r>
    </w:p>
    <w:p w:rsidR="0056124F" w:rsidRDefault="0056124F" w:rsidP="0056124F">
      <w:pPr>
        <w:pStyle w:val="NormalWeb"/>
        <w:spacing w:line="309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d) A restauração do sistema não substitui o processo de desinstalação de um programa. Para isso, você deve utilizar o recurso “Adicionar/Remover Programas” no Painel de Controle ou o próprio </w:t>
      </w:r>
      <w:proofErr w:type="spellStart"/>
      <w:r>
        <w:rPr>
          <w:rFonts w:ascii="Arial" w:hAnsi="Arial" w:cs="Arial"/>
          <w:color w:val="333333"/>
        </w:rPr>
        <w:t>desinstalador</w:t>
      </w:r>
      <w:proofErr w:type="spellEnd"/>
      <w:r>
        <w:rPr>
          <w:rFonts w:ascii="Arial" w:hAnsi="Arial" w:cs="Arial"/>
          <w:color w:val="333333"/>
        </w:rPr>
        <w:t xml:space="preserve"> do software.</w:t>
      </w:r>
    </w:p>
    <w:p w:rsidR="0056124F" w:rsidRDefault="0056124F" w:rsidP="0056124F">
      <w:pPr>
        <w:pStyle w:val="NormalWeb"/>
        <w:spacing w:line="309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5. Pronto. Ao reiniciar o computador, você será informado sobre a restauração. Caso nenhuma alteração tenha sido encontrada, nada será feito. Caso contrário, você será informado sobre o quê foi modificado e poderá usar seu computador normalmente.</w:t>
      </w:r>
    </w:p>
    <w:p w:rsidR="0079277A" w:rsidRDefault="0079277A"/>
    <w:sectPr w:rsidR="0079277A" w:rsidSect="003C5039">
      <w:pgSz w:w="11906" w:h="16838"/>
      <w:pgMar w:top="851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E45EBC"/>
    <w:rsid w:val="003C5039"/>
    <w:rsid w:val="0056124F"/>
    <w:rsid w:val="005913F5"/>
    <w:rsid w:val="0079277A"/>
    <w:rsid w:val="00D90039"/>
    <w:rsid w:val="00E45EBC"/>
    <w:rsid w:val="00F02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77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61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6124F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1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12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0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589D95-05C1-4861-B7A2-CA347809D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355</Words>
  <Characters>1922</Characters>
  <Application>Microsoft Office Word</Application>
  <DocSecurity>0</DocSecurity>
  <Lines>16</Lines>
  <Paragraphs>4</Paragraphs>
  <ScaleCrop>false</ScaleCrop>
  <Company>Joao Roberto Nichio</Company>
  <LinksUpToDate>false</LinksUpToDate>
  <CharactersWithSpaces>2273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Roberto Nichio</dc:creator>
  <cp:keywords/>
  <dc:description/>
  <cp:lastModifiedBy>JOTAERRE</cp:lastModifiedBy>
  <cp:revision>4</cp:revision>
  <dcterms:created xsi:type="dcterms:W3CDTF">2009-01-20T23:30:00Z</dcterms:created>
  <dcterms:modified xsi:type="dcterms:W3CDTF">2019-11-29T00:15:00Z</dcterms:modified>
</cp:coreProperties>
</file>